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2A" w:rsidRDefault="0015452A" w:rsidP="000E3A44">
      <w:pPr>
        <w:jc w:val="center"/>
        <w:rPr>
          <w:rFonts w:ascii="Times New Roman" w:hAnsi="Times New Roman" w:cs="Times New Roman"/>
          <w:sz w:val="44"/>
          <w:szCs w:val="44"/>
        </w:rPr>
      </w:pPr>
      <w:r w:rsidRPr="000E3A44">
        <w:rPr>
          <w:rFonts w:ascii="Times New Roman" w:hAnsi="Times New Roman" w:cs="Times New Roman"/>
          <w:sz w:val="44"/>
          <w:szCs w:val="44"/>
        </w:rPr>
        <w:t>2025 - Год Защитника Отечества!</w:t>
      </w:r>
    </w:p>
    <w:p w:rsidR="0094020E" w:rsidRPr="000E3A44" w:rsidRDefault="0094020E" w:rsidP="000E3A4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5D39B3" wp14:editId="757B7160">
            <wp:extent cx="457263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A44" w:rsidRDefault="000E3A44" w:rsidP="000E3A44">
      <w:pPr>
        <w:rPr>
          <w:rFonts w:ascii="Times New Roman" w:hAnsi="Times New Roman" w:cs="Times New Roman"/>
        </w:rPr>
      </w:pP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Президент РФ Владимир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За основу его логотипа взято изображение монумента «Родина-мать зовет!» на Мамаевом кургане в Волгограде, эмблема содержит георгиевскую ленту, слово «Победа!» и число «80».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Разработан специальный </w:t>
      </w:r>
      <w:proofErr w:type="spellStart"/>
      <w:r w:rsidRPr="0015452A">
        <w:rPr>
          <w:rFonts w:ascii="Times New Roman" w:hAnsi="Times New Roman" w:cs="Times New Roman"/>
        </w:rPr>
        <w:fldChar w:fldCharType="begin"/>
      </w:r>
      <w:r w:rsidRPr="0015452A">
        <w:rPr>
          <w:rFonts w:ascii="Times New Roman" w:hAnsi="Times New Roman" w:cs="Times New Roman"/>
        </w:rPr>
        <w:instrText xml:space="preserve"> HYPERLINK "https://may9.ru/Brandbook_Pobeda80.pdf" </w:instrText>
      </w:r>
      <w:r w:rsidRPr="0015452A">
        <w:rPr>
          <w:rFonts w:ascii="Times New Roman" w:hAnsi="Times New Roman" w:cs="Times New Roman"/>
        </w:rPr>
        <w:fldChar w:fldCharType="separate"/>
      </w:r>
      <w:r w:rsidRPr="0015452A">
        <w:rPr>
          <w:rStyle w:val="a3"/>
          <w:rFonts w:ascii="Times New Roman" w:hAnsi="Times New Roman" w:cs="Times New Roman"/>
          <w:b/>
          <w:bCs/>
        </w:rPr>
        <w:t>брендбук</w:t>
      </w:r>
      <w:proofErr w:type="spellEnd"/>
      <w:r w:rsidRPr="0015452A">
        <w:rPr>
          <w:rStyle w:val="a3"/>
          <w:rFonts w:ascii="Times New Roman" w:hAnsi="Times New Roman" w:cs="Times New Roman"/>
          <w:b/>
          <w:bCs/>
        </w:rPr>
        <w:t xml:space="preserve"> 80-летия Победы</w:t>
      </w:r>
      <w:r w:rsidRPr="0015452A">
        <w:rPr>
          <w:rFonts w:ascii="Times New Roman" w:hAnsi="Times New Roman" w:cs="Times New Roman"/>
        </w:rPr>
        <w:fldChar w:fldCharType="end"/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Знаменательно, что Год защитника Отечества приходит на смену Году семьи в 2024 году, и это не случайно.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 xml:space="preserve">Это подчёркивает глубокую связь между семейными ценностями и героическим служением Родине. Год семьи, </w:t>
      </w:r>
      <w:proofErr w:type="gramStart"/>
      <w:r w:rsidRPr="0015452A">
        <w:rPr>
          <w:rFonts w:ascii="Times New Roman" w:hAnsi="Times New Roman" w:cs="Times New Roman"/>
        </w:rPr>
        <w:t>который  был</w:t>
      </w:r>
      <w:proofErr w:type="gramEnd"/>
      <w:r w:rsidRPr="0015452A">
        <w:rPr>
          <w:rFonts w:ascii="Times New Roman" w:hAnsi="Times New Roman" w:cs="Times New Roman"/>
        </w:rPr>
        <w:t xml:space="preserve"> посвящён вопросам демографии и поддержке материнства, заложил основу для будущего. А Год защитника Отечества станет ярким и важным событием, которое подчеркнёт заслуги тех, кто защищал и защищает эту основу.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 xml:space="preserve">Год защитника Отечества 2025 – это не просто календарная дата, а символ национального единства и патриотизма. Это   выражение глубокой признательности тем, кто защищал и продолжает защищать суверенитет и безопасность </w:t>
      </w:r>
      <w:proofErr w:type="gramStart"/>
      <w:r w:rsidRPr="0015452A">
        <w:rPr>
          <w:rFonts w:ascii="Times New Roman" w:hAnsi="Times New Roman" w:cs="Times New Roman"/>
        </w:rPr>
        <w:t>нашей  страны</w:t>
      </w:r>
      <w:proofErr w:type="gramEnd"/>
      <w:r w:rsidRPr="0015452A">
        <w:rPr>
          <w:rFonts w:ascii="Times New Roman" w:hAnsi="Times New Roman" w:cs="Times New Roman"/>
        </w:rPr>
        <w:t>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На официальном сайте 80-летия Великой Победы можно посмотреть подборку лучших советских фильмов о Великой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Отечественной войне: </w:t>
      </w:r>
      <w:hyperlink r:id="rId7" w:tgtFrame="_blank" w:history="1">
        <w:r w:rsidRPr="0015452A">
          <w:rPr>
            <w:rStyle w:val="a3"/>
            <w:rFonts w:ascii="Times New Roman" w:hAnsi="Times New Roman" w:cs="Times New Roman"/>
            <w:b/>
            <w:bCs/>
          </w:rPr>
          <w:t>https://may9.ru/our-victory/movies/</w:t>
        </w:r>
      </w:hyperlink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Весь год культурно-массовые мероприятия, приуроченные к теме года, будут носить патриотический характер. На федеральном и региональном уровне будут организованы проекты, посвящённые сохранению исторической памяти и увековечению подвига советского народа в Великой Отечественной войне. Пройдут два крупнейших всероссийских фестиваля: «Салют Победы» и «Вместе мы – Россия».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В плане мероприятий юбилейного года – акции «Георгиевская ленточка» и «Бессмертный полк», просветительский проект «Диктант Победы».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На федеральном уровне запланировано больше 170 мероприятий, включая военный парад на Красной площади 9 мая, прием президента, праздничный фейерверк, благоустройство воинских захоронений, поисковые работы и выставки архивных материалов. По словам Татьяны Голиковой, заместителя председателя правительства, </w:t>
      </w:r>
      <w:hyperlink r:id="rId8" w:tgtFrame="_blank" w:history="1">
        <w:r w:rsidRPr="0015452A">
          <w:rPr>
            <w:rStyle w:val="a3"/>
            <w:rFonts w:ascii="Times New Roman" w:hAnsi="Times New Roman" w:cs="Times New Roman"/>
          </w:rPr>
          <w:t xml:space="preserve">в рамках волонтёрского движения планируется привлечь </w:t>
        </w:r>
        <w:r w:rsidRPr="0015452A">
          <w:rPr>
            <w:rStyle w:val="a3"/>
            <w:rFonts w:ascii="Times New Roman" w:hAnsi="Times New Roman" w:cs="Times New Roman"/>
          </w:rPr>
          <w:lastRenderedPageBreak/>
          <w:t>к работе около 500 тысяч добровольцев</w:t>
        </w:r>
      </w:hyperlink>
      <w:r w:rsidRPr="0015452A">
        <w:rPr>
          <w:rFonts w:ascii="Times New Roman" w:hAnsi="Times New Roman" w:cs="Times New Roman"/>
        </w:rPr>
        <w:t>. На сайте Всероссийского общественного движения </w:t>
      </w:r>
      <w:r w:rsidRPr="0015452A">
        <w:rPr>
          <w:rFonts w:ascii="Times New Roman" w:hAnsi="Times New Roman" w:cs="Times New Roman"/>
          <w:b/>
          <w:bCs/>
        </w:rPr>
        <w:t>«Волонтёры Победы»</w:t>
      </w:r>
      <w:r w:rsidRPr="0015452A">
        <w:rPr>
          <w:rFonts w:ascii="Times New Roman" w:hAnsi="Times New Roman" w:cs="Times New Roman"/>
        </w:rPr>
        <w:t> </w:t>
      </w:r>
      <w:hyperlink r:id="rId9" w:tgtFrame="_blank" w:history="1">
        <w:r w:rsidRPr="0015452A">
          <w:rPr>
            <w:rStyle w:val="a3"/>
            <w:rFonts w:ascii="Times New Roman" w:hAnsi="Times New Roman" w:cs="Times New Roman"/>
          </w:rPr>
          <w:t>волонтёры</w:t>
        </w:r>
        <w:r w:rsidR="005E5A4D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proofErr w:type="gramStart"/>
        <w:r w:rsidRPr="0015452A">
          <w:rPr>
            <w:rStyle w:val="a3"/>
            <w:rFonts w:ascii="Times New Roman" w:hAnsi="Times New Roman" w:cs="Times New Roman"/>
          </w:rPr>
          <w:t>победы.рф</w:t>
        </w:r>
        <w:proofErr w:type="spellEnd"/>
      </w:hyperlink>
      <w:r w:rsidRPr="0015452A">
        <w:rPr>
          <w:rFonts w:ascii="Times New Roman" w:hAnsi="Times New Roman" w:cs="Times New Roman"/>
        </w:rPr>
        <w:t>  стартовала</w:t>
      </w:r>
      <w:proofErr w:type="gramEnd"/>
      <w:r w:rsidRPr="0015452A">
        <w:rPr>
          <w:rFonts w:ascii="Times New Roman" w:hAnsi="Times New Roman" w:cs="Times New Roman"/>
        </w:rPr>
        <w:t xml:space="preserve"> регистрация добровольцев Международного волонтёрского корпуса празднования 80-летия Победы в Великой Отечественной войне.</w:t>
      </w:r>
    </w:p>
    <w:p w:rsidR="000E3A44" w:rsidRDefault="0015452A" w:rsidP="0015452A">
      <w:pPr>
        <w:rPr>
          <w:rFonts w:ascii="Times New Roman" w:hAnsi="Times New Roman" w:cs="Times New Roman"/>
        </w:rPr>
      </w:pPr>
      <w:proofErr w:type="spellStart"/>
      <w:r w:rsidRPr="0015452A">
        <w:rPr>
          <w:rFonts w:ascii="Times New Roman" w:hAnsi="Times New Roman" w:cs="Times New Roman"/>
        </w:rPr>
        <w:t>Релизуется</w:t>
      </w:r>
      <w:proofErr w:type="spellEnd"/>
      <w:r w:rsidRPr="0015452A">
        <w:rPr>
          <w:rFonts w:ascii="Times New Roman" w:hAnsi="Times New Roman" w:cs="Times New Roman"/>
        </w:rPr>
        <w:t xml:space="preserve"> проект «Победа одна на всех», посвященный вкладу народов советских республик в Великую Победу. 80-летие Победы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</w:p>
    <w:p w:rsidR="000E3A44" w:rsidRDefault="000E3A44" w:rsidP="0015452A">
      <w:pPr>
        <w:rPr>
          <w:rFonts w:ascii="Times New Roman" w:hAnsi="Times New Roman" w:cs="Times New Roman"/>
        </w:rPr>
      </w:pPr>
    </w:p>
    <w:p w:rsidR="000E3A44" w:rsidRPr="0015452A" w:rsidRDefault="000E3A44" w:rsidP="0015452A">
      <w:pPr>
        <w:rPr>
          <w:rFonts w:ascii="Times New Roman" w:hAnsi="Times New Roman" w:cs="Times New Roman"/>
        </w:rPr>
      </w:pP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  <w:b/>
          <w:bCs/>
        </w:rPr>
        <w:t>Всероссийские акции:</w:t>
      </w:r>
    </w:p>
    <w:p w:rsidR="0015452A" w:rsidRPr="0015452A" w:rsidRDefault="0094020E" w:rsidP="0015452A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0" w:tgtFrame="_blank" w:history="1">
        <w:r w:rsidR="0015452A" w:rsidRPr="0015452A">
          <w:rPr>
            <w:rStyle w:val="a3"/>
            <w:rFonts w:ascii="Times New Roman" w:hAnsi="Times New Roman" w:cs="Times New Roman"/>
          </w:rPr>
          <w:t>ЧТЕНИЯ ПОБЕДЫ</w:t>
        </w:r>
      </w:hyperlink>
      <w:r w:rsidR="0015452A" w:rsidRPr="0015452A">
        <w:rPr>
          <w:rFonts w:ascii="Times New Roman" w:hAnsi="Times New Roman" w:cs="Times New Roman"/>
        </w:rPr>
        <w:t>  </w:t>
      </w:r>
    </w:p>
    <w:p w:rsidR="0015452A" w:rsidRPr="0015452A" w:rsidRDefault="0094020E" w:rsidP="0015452A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1" w:tgtFrame="_blank" w:history="1">
        <w:r w:rsidR="0015452A" w:rsidRPr="0015452A">
          <w:rPr>
            <w:rStyle w:val="a3"/>
            <w:rFonts w:ascii="Times New Roman" w:hAnsi="Times New Roman" w:cs="Times New Roman"/>
          </w:rPr>
          <w:t>БЕССМЕРТНЫЙ ПОЛК </w:t>
        </w:r>
      </w:hyperlink>
      <w:r w:rsidR="0015452A" w:rsidRPr="0015452A">
        <w:rPr>
          <w:rFonts w:ascii="Times New Roman" w:hAnsi="Times New Roman" w:cs="Times New Roman"/>
        </w:rPr>
        <w:t> </w:t>
      </w:r>
    </w:p>
    <w:p w:rsidR="0015452A" w:rsidRPr="0015452A" w:rsidRDefault="0094020E" w:rsidP="0015452A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2" w:tgtFrame="_blank" w:history="1">
        <w:r w:rsidR="0015452A" w:rsidRPr="0015452A">
          <w:rPr>
            <w:rStyle w:val="a3"/>
            <w:rFonts w:ascii="Times New Roman" w:hAnsi="Times New Roman" w:cs="Times New Roman"/>
          </w:rPr>
          <w:t>ГЕОРГИЕВСКАЯ ЛЕНТОЧКА</w:t>
        </w:r>
      </w:hyperlink>
      <w:r w:rsidR="0015452A" w:rsidRPr="0015452A">
        <w:rPr>
          <w:rFonts w:ascii="Times New Roman" w:hAnsi="Times New Roman" w:cs="Times New Roman"/>
        </w:rPr>
        <w:t>  </w:t>
      </w:r>
    </w:p>
    <w:p w:rsidR="0015452A" w:rsidRPr="0015452A" w:rsidRDefault="0094020E" w:rsidP="0015452A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3" w:tgtFrame="_blank" w:history="1">
        <w:r w:rsidR="0015452A" w:rsidRPr="0015452A">
          <w:rPr>
            <w:rStyle w:val="a3"/>
            <w:rFonts w:ascii="Times New Roman" w:hAnsi="Times New Roman" w:cs="Times New Roman"/>
          </w:rPr>
          <w:t>ВЕЧНЫЕ ЗВЁЗДЫ </w:t>
        </w:r>
      </w:hyperlink>
    </w:p>
    <w:p w:rsidR="0015452A" w:rsidRPr="0015452A" w:rsidRDefault="0094020E" w:rsidP="0015452A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4" w:tgtFrame="_blank" w:history="1">
        <w:r w:rsidR="0015452A" w:rsidRPr="0015452A">
          <w:rPr>
            <w:rStyle w:val="a3"/>
            <w:rFonts w:ascii="Times New Roman" w:hAnsi="Times New Roman" w:cs="Times New Roman"/>
          </w:rPr>
          <w:t>ВСЕМИРНАЯ ШКОЛЬНАЯ ОЛИМПИАДА «ВЕЛИКАЯ ПОБЕДА»  </w:t>
        </w:r>
      </w:hyperlink>
    </w:p>
    <w:p w:rsidR="0015452A" w:rsidRPr="0015452A" w:rsidRDefault="0094020E" w:rsidP="0015452A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5" w:tgtFrame="_blank" w:history="1">
        <w:r w:rsidR="0015452A" w:rsidRPr="0015452A">
          <w:rPr>
            <w:rStyle w:val="a3"/>
            <w:rFonts w:ascii="Times New Roman" w:hAnsi="Times New Roman" w:cs="Times New Roman"/>
          </w:rPr>
          <w:t>«УРА ПОБЕДЕ!»</w:t>
        </w:r>
      </w:hyperlink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      Торжества в честь 80-летия Победы и празднование 2025 года в честь Защитника Отечества – это не просто масштабные мероприятия и торжественные события. Это проявление глубокого национального самосознания, переосмысление исторического наследия и укрепление связей между поколениями.</w:t>
      </w:r>
    </w:p>
    <w:p w:rsidR="0015452A" w:rsidRPr="0015452A" w:rsidRDefault="0015452A" w:rsidP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Важная информация о специальных юбилейных проектах, мероприятиях и акциях размещена в группах:</w:t>
      </w:r>
    </w:p>
    <w:p w:rsidR="0015452A" w:rsidRPr="0015452A" w:rsidRDefault="0094020E" w:rsidP="0015452A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6" w:tgtFrame="_blank" w:history="1">
        <w:r w:rsidR="0015452A" w:rsidRPr="0015452A">
          <w:rPr>
            <w:rStyle w:val="a3"/>
            <w:rFonts w:ascii="Times New Roman" w:hAnsi="Times New Roman" w:cs="Times New Roman"/>
          </w:rPr>
          <w:t>Сайт 80-летия Победы </w:t>
        </w:r>
      </w:hyperlink>
    </w:p>
    <w:p w:rsidR="0015452A" w:rsidRPr="0015452A" w:rsidRDefault="0094020E" w:rsidP="0015452A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7" w:tgtFrame="_blank" w:history="1">
        <w:r w:rsidR="0015452A" w:rsidRPr="0015452A">
          <w:rPr>
            <w:rStyle w:val="a3"/>
            <w:rFonts w:ascii="Times New Roman" w:hAnsi="Times New Roman" w:cs="Times New Roman"/>
          </w:rPr>
          <w:t>Группа «</w:t>
        </w:r>
        <w:proofErr w:type="spellStart"/>
        <w:r w:rsidR="0015452A" w:rsidRPr="0015452A">
          <w:rPr>
            <w:rStyle w:val="a3"/>
            <w:rFonts w:ascii="Times New Roman" w:hAnsi="Times New Roman" w:cs="Times New Roman"/>
          </w:rPr>
          <w:t>ВКонтакте</w:t>
        </w:r>
        <w:proofErr w:type="spellEnd"/>
        <w:r w:rsidR="0015452A" w:rsidRPr="0015452A">
          <w:rPr>
            <w:rStyle w:val="a3"/>
            <w:rFonts w:ascii="Times New Roman" w:hAnsi="Times New Roman" w:cs="Times New Roman"/>
          </w:rPr>
          <w:t>» </w:t>
        </w:r>
      </w:hyperlink>
    </w:p>
    <w:p w:rsidR="0015452A" w:rsidRPr="0015452A" w:rsidRDefault="0094020E" w:rsidP="0015452A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8" w:tgtFrame="_blank" w:history="1">
        <w:r w:rsidR="0015452A" w:rsidRPr="0015452A">
          <w:rPr>
            <w:rStyle w:val="a3"/>
            <w:rFonts w:ascii="Times New Roman" w:hAnsi="Times New Roman" w:cs="Times New Roman"/>
          </w:rPr>
          <w:t>Группа в «Одноклассниках» </w:t>
        </w:r>
      </w:hyperlink>
    </w:p>
    <w:p w:rsidR="0015452A" w:rsidRPr="0015452A" w:rsidRDefault="0094020E" w:rsidP="0015452A">
      <w:pPr>
        <w:numPr>
          <w:ilvl w:val="0"/>
          <w:numId w:val="2"/>
        </w:numPr>
        <w:rPr>
          <w:rFonts w:ascii="Times New Roman" w:hAnsi="Times New Roman" w:cs="Times New Roman"/>
        </w:rPr>
      </w:pPr>
      <w:hyperlink r:id="rId19" w:tgtFrame="_blank" w:history="1">
        <w:proofErr w:type="spellStart"/>
        <w:r w:rsidR="0015452A" w:rsidRPr="0015452A">
          <w:rPr>
            <w:rStyle w:val="a3"/>
            <w:rFonts w:ascii="Times New Roman" w:hAnsi="Times New Roman" w:cs="Times New Roman"/>
          </w:rPr>
          <w:t>Телеграм</w:t>
        </w:r>
        <w:proofErr w:type="spellEnd"/>
        <w:r w:rsidR="0015452A" w:rsidRPr="0015452A">
          <w:rPr>
            <w:rStyle w:val="a3"/>
            <w:rFonts w:ascii="Times New Roman" w:hAnsi="Times New Roman" w:cs="Times New Roman"/>
          </w:rPr>
          <w:t>-канал </w:t>
        </w:r>
      </w:hyperlink>
    </w:p>
    <w:p w:rsidR="00636751" w:rsidRPr="005E5A4D" w:rsidRDefault="0015452A">
      <w:pPr>
        <w:rPr>
          <w:rFonts w:ascii="Times New Roman" w:hAnsi="Times New Roman" w:cs="Times New Roman"/>
        </w:rPr>
      </w:pPr>
      <w:r w:rsidRPr="0015452A">
        <w:rPr>
          <w:rFonts w:ascii="Times New Roman" w:hAnsi="Times New Roman" w:cs="Times New Roman"/>
        </w:rPr>
        <w:t>Мы говорим не только о военных подвигах, но и о духе самопожертвования, мужестве, верности присяге и любви к Родине, которые передаются из поколения в поколение.</w:t>
      </w:r>
    </w:p>
    <w:sectPr w:rsidR="00636751" w:rsidRPr="005E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64AA"/>
    <w:multiLevelType w:val="multilevel"/>
    <w:tmpl w:val="378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21F1"/>
    <w:multiLevelType w:val="multilevel"/>
    <w:tmpl w:val="7FC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2A"/>
    <w:rsid w:val="000E3A44"/>
    <w:rsid w:val="0015452A"/>
    <w:rsid w:val="005E5A4D"/>
    <w:rsid w:val="00636751"/>
    <w:rsid w:val="009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F661D-6D3C-4A06-9C5A-6FA41E4E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5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4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news/1813/" TargetMode="External"/><Relationship Id="rId13" Type="http://schemas.openxmlformats.org/officeDocument/2006/relationships/hyperlink" Target="https://may9.ru/events/1757/" TargetMode="External"/><Relationship Id="rId18" Type="http://schemas.openxmlformats.org/officeDocument/2006/relationships/hyperlink" Target="http://ok.ru/may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ay9.ru/our-victory/movies/" TargetMode="External"/><Relationship Id="rId12" Type="http://schemas.openxmlformats.org/officeDocument/2006/relationships/hyperlink" Target="https://may9.ru/events/1755/" TargetMode="External"/><Relationship Id="rId17" Type="http://schemas.openxmlformats.org/officeDocument/2006/relationships/hyperlink" Target="http://vk.com/may9_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y9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y9.ru/events/17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y9.ru/events/1763/" TargetMode="External"/><Relationship Id="rId10" Type="http://schemas.openxmlformats.org/officeDocument/2006/relationships/hyperlink" Target="https://may9.ru/events/1765/" TargetMode="External"/><Relationship Id="rId19" Type="http://schemas.openxmlformats.org/officeDocument/2006/relationships/hyperlink" Target="http://t.me/may_9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bhd2amfbbjkx2jf6f.xn--p1ai/" TargetMode="External"/><Relationship Id="rId14" Type="http://schemas.openxmlformats.org/officeDocument/2006/relationships/hyperlink" Target="https://may9.ru/events/17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1FBA-4A66-4328-B8AA-92F1785C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2025-01-20T06:20:00Z</dcterms:created>
  <dcterms:modified xsi:type="dcterms:W3CDTF">2025-01-20T11:14:00Z</dcterms:modified>
</cp:coreProperties>
</file>