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A20" w:rsidRDefault="00244F9B" w:rsidP="00706C41">
      <w:pPr>
        <w:pStyle w:val="TableParagraph"/>
        <w:tabs>
          <w:tab w:val="left" w:pos="612"/>
        </w:tabs>
        <w:spacing w:line="276" w:lineRule="auto"/>
        <w:ind w:left="827" w:right="100"/>
        <w:rPr>
          <w:sz w:val="24"/>
          <w:szCs w:val="24"/>
        </w:rPr>
      </w:pPr>
      <w:r w:rsidRPr="00706C41">
        <w:rPr>
          <w:sz w:val="24"/>
          <w:szCs w:val="24"/>
        </w:rPr>
        <w:t xml:space="preserve">28 ноября в нашем детском саду состоялся педагогический </w:t>
      </w:r>
      <w:r w:rsidR="00363A20" w:rsidRPr="00706C41">
        <w:rPr>
          <w:sz w:val="24"/>
          <w:szCs w:val="24"/>
        </w:rPr>
        <w:t>совет на</w:t>
      </w:r>
      <w:r w:rsidRPr="00706C41">
        <w:rPr>
          <w:sz w:val="24"/>
          <w:szCs w:val="24"/>
        </w:rPr>
        <w:t xml:space="preserve"> тему</w:t>
      </w:r>
      <w:r w:rsidRPr="00706C41">
        <w:rPr>
          <w:b/>
          <w:sz w:val="24"/>
          <w:szCs w:val="24"/>
        </w:rPr>
        <w:t>: Создание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единой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педагогической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основы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взаимодействия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ДОУ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и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семьи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в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воспитании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и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развитии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дошкольника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в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условиях</w:t>
      </w:r>
      <w:r w:rsidR="00BF6BAA">
        <w:rPr>
          <w:b/>
          <w:sz w:val="24"/>
          <w:szCs w:val="24"/>
        </w:rPr>
        <w:t xml:space="preserve"> </w:t>
      </w:r>
      <w:r w:rsidRPr="00706C41">
        <w:rPr>
          <w:b/>
          <w:sz w:val="24"/>
          <w:szCs w:val="24"/>
        </w:rPr>
        <w:t>реализации</w:t>
      </w:r>
      <w:r w:rsidR="00BF6BAA">
        <w:rPr>
          <w:b/>
          <w:sz w:val="24"/>
          <w:szCs w:val="24"/>
        </w:rPr>
        <w:t xml:space="preserve"> </w:t>
      </w:r>
      <w:bookmarkStart w:id="0" w:name="_GoBack"/>
      <w:bookmarkEnd w:id="0"/>
      <w:r w:rsidRPr="00706C41">
        <w:rPr>
          <w:b/>
          <w:sz w:val="24"/>
          <w:szCs w:val="24"/>
        </w:rPr>
        <w:t>ФОП ДО».</w:t>
      </w:r>
    </w:p>
    <w:p w:rsidR="002D331D" w:rsidRPr="00706C41" w:rsidRDefault="00244F9B" w:rsidP="00706C41">
      <w:pPr>
        <w:pStyle w:val="TableParagraph"/>
        <w:tabs>
          <w:tab w:val="left" w:pos="612"/>
        </w:tabs>
        <w:spacing w:line="276" w:lineRule="auto"/>
        <w:ind w:left="827" w:right="100"/>
        <w:rPr>
          <w:sz w:val="24"/>
          <w:szCs w:val="24"/>
        </w:rPr>
      </w:pPr>
      <w:r w:rsidRPr="00706C41">
        <w:rPr>
          <w:sz w:val="24"/>
          <w:szCs w:val="24"/>
        </w:rPr>
        <w:t xml:space="preserve">Цель: Повышение профессиональной компетентности педагогов в организации сотрудничества с семьями воспитанников. Раскрыть актуальные формы и методы работы с родителями в дошкольном учреждении, необходимые для повышения активности родителей.  Педагогический совет прошёл в форме устного журнала. </w:t>
      </w:r>
      <w:r w:rsidR="002D331D" w:rsidRPr="00706C41">
        <w:rPr>
          <w:sz w:val="24"/>
          <w:szCs w:val="24"/>
        </w:rPr>
        <w:t>На педсовете  были представлены разнообразные формы работы с родителями. С докладами на тему</w:t>
      </w:r>
    </w:p>
    <w:p w:rsidR="002D331D" w:rsidRPr="00706C41" w:rsidRDefault="002D331D" w:rsidP="002D331D">
      <w:pPr>
        <w:pStyle w:val="TableParagraph"/>
        <w:numPr>
          <w:ilvl w:val="0"/>
          <w:numId w:val="1"/>
        </w:numPr>
        <w:tabs>
          <w:tab w:val="left" w:pos="612"/>
        </w:tabs>
        <w:spacing w:line="276" w:lineRule="auto"/>
        <w:ind w:right="100" w:firstLine="0"/>
        <w:rPr>
          <w:sz w:val="24"/>
          <w:szCs w:val="24"/>
        </w:rPr>
      </w:pPr>
      <w:r w:rsidRPr="00706C41">
        <w:rPr>
          <w:sz w:val="24"/>
          <w:szCs w:val="24"/>
        </w:rPr>
        <w:t>«Условия для создания эффективного взаимодействия ДОУ с семьей» выступила воспитатель Ширяева Л.А</w:t>
      </w:r>
    </w:p>
    <w:p w:rsidR="002D331D" w:rsidRPr="00706C41" w:rsidRDefault="002D331D" w:rsidP="002D331D">
      <w:pPr>
        <w:pStyle w:val="TableParagraph"/>
        <w:numPr>
          <w:ilvl w:val="0"/>
          <w:numId w:val="1"/>
        </w:numPr>
        <w:tabs>
          <w:tab w:val="left" w:pos="612"/>
        </w:tabs>
        <w:spacing w:line="276" w:lineRule="auto"/>
        <w:ind w:right="100" w:firstLine="0"/>
        <w:rPr>
          <w:sz w:val="24"/>
          <w:szCs w:val="24"/>
        </w:rPr>
      </w:pPr>
      <w:r w:rsidRPr="00706C41">
        <w:rPr>
          <w:sz w:val="24"/>
          <w:szCs w:val="24"/>
        </w:rPr>
        <w:t>«Родительское собрание, как одна из форм взаимодействия с родителями »выступила воспитатель Давыдова Л.А.</w:t>
      </w:r>
    </w:p>
    <w:p w:rsidR="002D331D" w:rsidRPr="00706C41" w:rsidRDefault="002D331D" w:rsidP="002D331D">
      <w:pPr>
        <w:pStyle w:val="TableParagraph"/>
        <w:numPr>
          <w:ilvl w:val="0"/>
          <w:numId w:val="1"/>
        </w:numPr>
        <w:tabs>
          <w:tab w:val="left" w:pos="612"/>
        </w:tabs>
        <w:spacing w:line="276" w:lineRule="auto"/>
        <w:ind w:right="100" w:firstLine="0"/>
        <w:rPr>
          <w:sz w:val="24"/>
          <w:szCs w:val="24"/>
        </w:rPr>
      </w:pPr>
      <w:r w:rsidRPr="00706C41">
        <w:rPr>
          <w:sz w:val="24"/>
          <w:szCs w:val="24"/>
        </w:rPr>
        <w:t xml:space="preserve">«Инновационные формы и методы взаимодействия с родителями» выступила воспитатель </w:t>
      </w:r>
      <w:proofErr w:type="spellStart"/>
      <w:r w:rsidRPr="00706C41">
        <w:rPr>
          <w:sz w:val="24"/>
          <w:szCs w:val="24"/>
        </w:rPr>
        <w:t>Хаба</w:t>
      </w:r>
      <w:proofErr w:type="spellEnd"/>
      <w:r w:rsidRPr="00706C41">
        <w:rPr>
          <w:sz w:val="24"/>
          <w:szCs w:val="24"/>
        </w:rPr>
        <w:t xml:space="preserve"> С.К</w:t>
      </w:r>
    </w:p>
    <w:p w:rsidR="002D331D" w:rsidRPr="00706C41" w:rsidRDefault="002D331D" w:rsidP="002D331D">
      <w:pPr>
        <w:pStyle w:val="TableParagraph"/>
        <w:tabs>
          <w:tab w:val="left" w:pos="612"/>
        </w:tabs>
        <w:spacing w:line="276" w:lineRule="auto"/>
        <w:ind w:left="827" w:right="100"/>
        <w:rPr>
          <w:sz w:val="24"/>
          <w:szCs w:val="24"/>
        </w:rPr>
      </w:pPr>
      <w:r w:rsidRPr="00706C41">
        <w:rPr>
          <w:sz w:val="24"/>
          <w:szCs w:val="24"/>
        </w:rPr>
        <w:t xml:space="preserve">Старший воспитатель Маркова </w:t>
      </w:r>
      <w:r w:rsidR="00363A20" w:rsidRPr="00706C41">
        <w:rPr>
          <w:sz w:val="24"/>
          <w:szCs w:val="24"/>
        </w:rPr>
        <w:t>Н.В</w:t>
      </w:r>
      <w:r w:rsidR="00757F9E" w:rsidRPr="00706C41">
        <w:rPr>
          <w:sz w:val="24"/>
          <w:szCs w:val="24"/>
        </w:rPr>
        <w:t>, о</w:t>
      </w:r>
      <w:r w:rsidR="00363A20" w:rsidRPr="00706C41">
        <w:rPr>
          <w:sz w:val="24"/>
          <w:szCs w:val="24"/>
        </w:rPr>
        <w:t>звучила</w:t>
      </w:r>
      <w:r w:rsidRPr="00706C41">
        <w:rPr>
          <w:sz w:val="24"/>
          <w:szCs w:val="24"/>
        </w:rPr>
        <w:t xml:space="preserve"> результаты тематического контроля «Взаимодействия ДОУ и семьи в воспитании и развитии </w:t>
      </w:r>
      <w:r w:rsidR="00363A20" w:rsidRPr="00706C41">
        <w:rPr>
          <w:sz w:val="24"/>
          <w:szCs w:val="24"/>
        </w:rPr>
        <w:t>дошкольника» и</w:t>
      </w:r>
      <w:r w:rsidR="00824C72" w:rsidRPr="00706C41">
        <w:rPr>
          <w:sz w:val="24"/>
          <w:szCs w:val="24"/>
        </w:rPr>
        <w:t xml:space="preserve"> выступила с докладом на </w:t>
      </w:r>
      <w:r w:rsidR="00363A20" w:rsidRPr="00706C41">
        <w:rPr>
          <w:sz w:val="24"/>
          <w:szCs w:val="24"/>
        </w:rPr>
        <w:t>тему «</w:t>
      </w:r>
      <w:r w:rsidR="00824C72" w:rsidRPr="00706C41">
        <w:rPr>
          <w:sz w:val="24"/>
          <w:szCs w:val="24"/>
        </w:rPr>
        <w:t>Работа</w:t>
      </w:r>
      <w:r w:rsidR="00757F9E">
        <w:rPr>
          <w:sz w:val="24"/>
          <w:szCs w:val="24"/>
        </w:rPr>
        <w:t xml:space="preserve"> </w:t>
      </w:r>
      <w:r w:rsidR="00824C72" w:rsidRPr="00706C41">
        <w:rPr>
          <w:sz w:val="24"/>
          <w:szCs w:val="24"/>
        </w:rPr>
        <w:t>с</w:t>
      </w:r>
      <w:r w:rsidR="00757F9E">
        <w:rPr>
          <w:sz w:val="24"/>
          <w:szCs w:val="24"/>
        </w:rPr>
        <w:t xml:space="preserve"> </w:t>
      </w:r>
      <w:r w:rsidR="00824C72" w:rsidRPr="00706C41">
        <w:rPr>
          <w:sz w:val="24"/>
          <w:szCs w:val="24"/>
        </w:rPr>
        <w:t>родителями</w:t>
      </w:r>
      <w:r w:rsidR="00757F9E">
        <w:rPr>
          <w:sz w:val="24"/>
          <w:szCs w:val="24"/>
        </w:rPr>
        <w:t xml:space="preserve"> </w:t>
      </w:r>
      <w:r w:rsidR="00363A20" w:rsidRPr="00706C41">
        <w:rPr>
          <w:sz w:val="24"/>
          <w:szCs w:val="24"/>
        </w:rPr>
        <w:t>на</w:t>
      </w:r>
      <w:r w:rsidR="00757F9E">
        <w:rPr>
          <w:sz w:val="24"/>
          <w:szCs w:val="24"/>
        </w:rPr>
        <w:t xml:space="preserve"> </w:t>
      </w:r>
      <w:r w:rsidR="00363A20" w:rsidRPr="00706C41">
        <w:rPr>
          <w:sz w:val="24"/>
          <w:szCs w:val="24"/>
        </w:rPr>
        <w:t>современном</w:t>
      </w:r>
      <w:r w:rsidR="00824C72" w:rsidRPr="00706C41">
        <w:rPr>
          <w:sz w:val="24"/>
          <w:szCs w:val="24"/>
        </w:rPr>
        <w:t xml:space="preserve">    этапе развития</w:t>
      </w:r>
      <w:r w:rsidR="00757F9E">
        <w:rPr>
          <w:sz w:val="24"/>
          <w:szCs w:val="24"/>
        </w:rPr>
        <w:t xml:space="preserve"> </w:t>
      </w:r>
      <w:r w:rsidR="00824C72" w:rsidRPr="00706C41">
        <w:rPr>
          <w:sz w:val="24"/>
          <w:szCs w:val="24"/>
        </w:rPr>
        <w:t>дошкольного</w:t>
      </w:r>
      <w:r w:rsidR="00757F9E">
        <w:rPr>
          <w:sz w:val="24"/>
          <w:szCs w:val="24"/>
        </w:rPr>
        <w:t xml:space="preserve"> </w:t>
      </w:r>
      <w:r w:rsidR="00824C72" w:rsidRPr="00706C41">
        <w:rPr>
          <w:sz w:val="24"/>
          <w:szCs w:val="24"/>
        </w:rPr>
        <w:t>образования</w:t>
      </w:r>
      <w:proofErr w:type="gramStart"/>
      <w:r w:rsidR="00824C72" w:rsidRPr="00706C41">
        <w:rPr>
          <w:sz w:val="24"/>
          <w:szCs w:val="24"/>
        </w:rPr>
        <w:t>».</w:t>
      </w:r>
      <w:r w:rsidR="00706C41" w:rsidRPr="00706C41">
        <w:rPr>
          <w:sz w:val="24"/>
          <w:szCs w:val="24"/>
        </w:rPr>
        <w:t>Маркова</w:t>
      </w:r>
      <w:proofErr w:type="gramEnd"/>
      <w:r w:rsidR="00706C41" w:rsidRPr="00706C41">
        <w:rPr>
          <w:sz w:val="24"/>
          <w:szCs w:val="24"/>
        </w:rPr>
        <w:t xml:space="preserve"> Н.В . познакомила воспитателей с методической литературой по теме педсовета</w:t>
      </w:r>
      <w:r w:rsidR="00757F9E">
        <w:rPr>
          <w:sz w:val="24"/>
          <w:szCs w:val="24"/>
        </w:rPr>
        <w:t>.</w:t>
      </w:r>
    </w:p>
    <w:p w:rsidR="00706C41" w:rsidRPr="00706C41" w:rsidRDefault="00824C72" w:rsidP="00706C41">
      <w:pPr>
        <w:pStyle w:val="21"/>
        <w:tabs>
          <w:tab w:val="left" w:pos="821"/>
          <w:tab w:val="left" w:pos="2806"/>
          <w:tab w:val="left" w:pos="3903"/>
          <w:tab w:val="left" w:pos="5077"/>
          <w:tab w:val="left" w:pos="6061"/>
          <w:tab w:val="left" w:pos="8623"/>
          <w:tab w:val="left" w:pos="9779"/>
        </w:tabs>
        <w:spacing w:before="1" w:line="242" w:lineRule="auto"/>
        <w:ind w:left="827" w:right="116"/>
        <w:rPr>
          <w:b w:val="0"/>
        </w:rPr>
      </w:pPr>
      <w:r w:rsidRPr="00706C41">
        <w:rPr>
          <w:b w:val="0"/>
        </w:rPr>
        <w:t>В практической части педагогического совета педагоги приняли участие в игровой программе «Эффективное</w:t>
      </w:r>
      <w:r w:rsidR="00757F9E">
        <w:rPr>
          <w:b w:val="0"/>
        </w:rPr>
        <w:t xml:space="preserve"> </w:t>
      </w:r>
      <w:r w:rsidRPr="00706C41">
        <w:rPr>
          <w:b w:val="0"/>
        </w:rPr>
        <w:t>общение</w:t>
      </w:r>
      <w:r w:rsidR="00757F9E">
        <w:rPr>
          <w:b w:val="0"/>
        </w:rPr>
        <w:t xml:space="preserve"> </w:t>
      </w:r>
      <w:r w:rsidRPr="00706C41">
        <w:rPr>
          <w:b w:val="0"/>
        </w:rPr>
        <w:t>и</w:t>
      </w:r>
      <w:r w:rsidR="00757F9E">
        <w:rPr>
          <w:b w:val="0"/>
        </w:rPr>
        <w:t xml:space="preserve">  </w:t>
      </w:r>
      <w:r w:rsidRPr="00706C41">
        <w:rPr>
          <w:b w:val="0"/>
        </w:rPr>
        <w:t>взаимодействие</w:t>
      </w:r>
      <w:r w:rsidR="00757F9E">
        <w:rPr>
          <w:b w:val="0"/>
        </w:rPr>
        <w:t xml:space="preserve"> </w:t>
      </w:r>
      <w:r w:rsidRPr="00706C41">
        <w:rPr>
          <w:b w:val="0"/>
        </w:rPr>
        <w:t>с</w:t>
      </w:r>
      <w:r w:rsidR="00757F9E">
        <w:rPr>
          <w:b w:val="0"/>
        </w:rPr>
        <w:t xml:space="preserve"> </w:t>
      </w:r>
      <w:r w:rsidRPr="00706C41">
        <w:rPr>
          <w:b w:val="0"/>
        </w:rPr>
        <w:t>родителями</w:t>
      </w:r>
      <w:r w:rsidR="00757F9E">
        <w:rPr>
          <w:b w:val="0"/>
        </w:rPr>
        <w:t xml:space="preserve"> </w:t>
      </w:r>
      <w:r w:rsidRPr="00706C41">
        <w:rPr>
          <w:b w:val="0"/>
        </w:rPr>
        <w:t>дошкольников» Проблемное поле взаимодействия детского сада и современной семьи.</w:t>
      </w:r>
      <w:r w:rsidR="00757F9E">
        <w:rPr>
          <w:b w:val="0"/>
        </w:rPr>
        <w:t xml:space="preserve"> </w:t>
      </w:r>
      <w:r w:rsidR="00706C41" w:rsidRPr="00706C41">
        <w:rPr>
          <w:b w:val="0"/>
        </w:rPr>
        <w:t>Обучениепедагоговнавыкамгибкогоидоброжелательногоотношениявоб</w:t>
      </w:r>
      <w:r w:rsidR="00757F9E">
        <w:rPr>
          <w:b w:val="0"/>
        </w:rPr>
        <w:t xml:space="preserve">щениисродителями.Педагогический тренинг </w:t>
      </w:r>
      <w:proofErr w:type="gramStart"/>
      <w:r w:rsidR="00757F9E">
        <w:rPr>
          <w:b w:val="0"/>
        </w:rPr>
        <w:t>«</w:t>
      </w:r>
      <w:r w:rsidR="00706C41" w:rsidRPr="00706C41">
        <w:rPr>
          <w:b w:val="0"/>
        </w:rPr>
        <w:t xml:space="preserve"> Оценка</w:t>
      </w:r>
      <w:proofErr w:type="gramEnd"/>
      <w:r w:rsidR="00706C41" w:rsidRPr="00706C41">
        <w:rPr>
          <w:b w:val="0"/>
        </w:rPr>
        <w:t xml:space="preserve"> уровня коммуникабельности педагога</w:t>
      </w:r>
      <w:r w:rsidR="00706C41" w:rsidRPr="00706C41">
        <w:rPr>
          <w:b w:val="0"/>
        </w:rPr>
        <w:tab/>
      </w:r>
      <w:r w:rsidR="00706C41" w:rsidRPr="00706C41">
        <w:rPr>
          <w:b w:val="0"/>
          <w:spacing w:val="-1"/>
        </w:rPr>
        <w:t>с</w:t>
      </w:r>
      <w:r w:rsidR="00757F9E">
        <w:rPr>
          <w:b w:val="0"/>
          <w:spacing w:val="-1"/>
        </w:rPr>
        <w:t xml:space="preserve"> </w:t>
      </w:r>
      <w:r w:rsidR="00706C41" w:rsidRPr="00706C41">
        <w:rPr>
          <w:b w:val="0"/>
        </w:rPr>
        <w:t>родителями".</w:t>
      </w:r>
    </w:p>
    <w:p w:rsidR="00A43CDE" w:rsidRPr="00363A20" w:rsidRDefault="00757F9E" w:rsidP="00A43CDE">
      <w:pPr>
        <w:spacing w:after="0"/>
        <w:ind w:left="709" w:hanging="6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3CDE" w:rsidRPr="00363A20">
        <w:rPr>
          <w:rFonts w:ascii="Times New Roman" w:hAnsi="Times New Roman" w:cs="Times New Roman"/>
          <w:sz w:val="24"/>
          <w:szCs w:val="24"/>
        </w:rPr>
        <w:t>Упражнение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3CDE" w:rsidRPr="00363A20">
        <w:rPr>
          <w:rFonts w:ascii="Times New Roman" w:hAnsi="Times New Roman" w:cs="Times New Roman"/>
          <w:sz w:val="24"/>
          <w:szCs w:val="24"/>
        </w:rPr>
        <w:t>«Живая шляпа»- (комплимент родителю)</w:t>
      </w:r>
    </w:p>
    <w:p w:rsidR="00706C41" w:rsidRPr="00706C41" w:rsidRDefault="00706C41" w:rsidP="00706C41">
      <w:pPr>
        <w:pStyle w:val="21"/>
        <w:tabs>
          <w:tab w:val="left" w:pos="821"/>
          <w:tab w:val="left" w:pos="2806"/>
          <w:tab w:val="left" w:pos="3903"/>
          <w:tab w:val="left" w:pos="5077"/>
          <w:tab w:val="left" w:pos="6061"/>
          <w:tab w:val="left" w:pos="8623"/>
          <w:tab w:val="left" w:pos="9779"/>
        </w:tabs>
        <w:spacing w:before="1" w:line="242" w:lineRule="auto"/>
        <w:ind w:left="827" w:right="116"/>
      </w:pPr>
    </w:p>
    <w:p w:rsidR="00706C41" w:rsidRPr="00706C41" w:rsidRDefault="00706C41" w:rsidP="00706C41">
      <w:pPr>
        <w:ind w:left="827"/>
        <w:rPr>
          <w:rFonts w:ascii="Times New Roman" w:hAnsi="Times New Roman" w:cs="Times New Roman"/>
          <w:sz w:val="24"/>
          <w:szCs w:val="24"/>
        </w:rPr>
      </w:pPr>
      <w:r w:rsidRPr="00706C41">
        <w:rPr>
          <w:rFonts w:ascii="Times New Roman" w:hAnsi="Times New Roman" w:cs="Times New Roman"/>
          <w:sz w:val="24"/>
          <w:szCs w:val="24"/>
        </w:rPr>
        <w:t>Педагогический совет прошёл плодотворно, единогласно были приняты решения и намечены планы на дальнейшую деятельность</w:t>
      </w:r>
    </w:p>
    <w:p w:rsidR="00824C72" w:rsidRDefault="00824C72" w:rsidP="00824C72">
      <w:pPr>
        <w:pStyle w:val="21"/>
        <w:spacing w:before="1"/>
        <w:ind w:left="671" w:right="686"/>
      </w:pPr>
    </w:p>
    <w:p w:rsidR="00824C72" w:rsidRPr="00AB56EF" w:rsidRDefault="00824C72" w:rsidP="002D331D">
      <w:pPr>
        <w:pStyle w:val="TableParagraph"/>
        <w:tabs>
          <w:tab w:val="left" w:pos="612"/>
        </w:tabs>
        <w:spacing w:line="276" w:lineRule="auto"/>
        <w:ind w:left="827" w:right="100"/>
      </w:pPr>
    </w:p>
    <w:p w:rsidR="002D331D" w:rsidRPr="00AB56EF" w:rsidRDefault="002D331D" w:rsidP="002D331D">
      <w:pPr>
        <w:pStyle w:val="TableParagraph"/>
        <w:tabs>
          <w:tab w:val="left" w:pos="612"/>
        </w:tabs>
        <w:spacing w:line="276" w:lineRule="auto"/>
        <w:ind w:left="827" w:right="100"/>
      </w:pPr>
    </w:p>
    <w:p w:rsidR="00244F9B" w:rsidRPr="00E61C4B" w:rsidRDefault="00363A20" w:rsidP="00363A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A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067" cy="3190313"/>
            <wp:effectExtent l="0" t="0" r="0" b="0"/>
            <wp:docPr id="1" name="Рисунок 1" descr="C:\Users\1\Desktop\род уголок\20241128_13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д уголок\20241128_131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47" cy="31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E4" w:rsidRDefault="00BF6BAA"/>
    <w:p w:rsidR="00363A20" w:rsidRDefault="00363A20"/>
    <w:p w:rsidR="00363A20" w:rsidRDefault="00363A20" w:rsidP="00363A20">
      <w:pPr>
        <w:rPr>
          <w:noProof/>
          <w:lang w:eastAsia="ru-RU"/>
        </w:rPr>
      </w:pPr>
      <w:r w:rsidRPr="00363A20">
        <w:rPr>
          <w:noProof/>
          <w:lang w:eastAsia="ru-RU"/>
        </w:rPr>
        <w:drawing>
          <wp:inline distT="0" distB="0" distL="0" distR="0">
            <wp:extent cx="1816544" cy="3419475"/>
            <wp:effectExtent l="0" t="0" r="0" b="0"/>
            <wp:docPr id="2" name="Рисунок 2" descr="C:\Users\1\Desktop\род уголок\20241128_1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д уголок\20241128_145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44" cy="343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9E">
        <w:rPr>
          <w:noProof/>
          <w:lang w:eastAsia="ru-RU"/>
        </w:rPr>
        <w:t xml:space="preserve"> </w:t>
      </w:r>
      <w:r w:rsidRPr="00363A20">
        <w:rPr>
          <w:noProof/>
          <w:lang w:eastAsia="ru-RU"/>
        </w:rPr>
        <w:drawing>
          <wp:inline distT="0" distB="0" distL="0" distR="0">
            <wp:extent cx="2293777" cy="3370938"/>
            <wp:effectExtent l="0" t="0" r="0" b="0"/>
            <wp:docPr id="3" name="Рисунок 3" descr="C:\Users\1\Desktop\род уголок\20241128_13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 уголок\20241128_13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92" cy="33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9E">
        <w:rPr>
          <w:noProof/>
          <w:lang w:eastAsia="ru-RU"/>
        </w:rPr>
        <w:t xml:space="preserve"> </w:t>
      </w:r>
      <w:r w:rsidRPr="00363A20">
        <w:rPr>
          <w:noProof/>
          <w:lang w:eastAsia="ru-RU"/>
        </w:rPr>
        <w:drawing>
          <wp:inline distT="0" distB="0" distL="0" distR="0">
            <wp:extent cx="2205990" cy="3361681"/>
            <wp:effectExtent l="0" t="0" r="0" b="0"/>
            <wp:docPr id="4" name="Рисунок 4" descr="C:\Users\1\Desktop\род уголок\20241128_1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од уголок\20241128_134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14" cy="33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3A20">
        <w:rPr>
          <w:noProof/>
          <w:lang w:eastAsia="ru-RU"/>
        </w:rPr>
        <w:drawing>
          <wp:inline distT="0" distB="0" distL="0" distR="0">
            <wp:extent cx="2605706" cy="3105150"/>
            <wp:effectExtent l="0" t="0" r="0" b="0"/>
            <wp:docPr id="6" name="Рисунок 6" descr="C:\Users\1\Desktop\род уголок\20241128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од уголок\20241128_143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889" cy="31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F9E">
        <w:rPr>
          <w:noProof/>
          <w:lang w:eastAsia="ru-RU"/>
        </w:rPr>
        <w:t xml:space="preserve">                             </w:t>
      </w:r>
      <w:r w:rsidRPr="00363A20">
        <w:rPr>
          <w:noProof/>
          <w:lang w:eastAsia="ru-RU"/>
        </w:rPr>
        <w:drawing>
          <wp:inline distT="0" distB="0" distL="0" distR="0">
            <wp:extent cx="2862320" cy="3065141"/>
            <wp:effectExtent l="0" t="0" r="0" b="0"/>
            <wp:docPr id="7" name="Рисунок 7" descr="C:\Users\1\Desktop\род уголок\20241128_14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од уголок\20241128_143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32" cy="30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20" w:rsidRDefault="00363A20" w:rsidP="00363A20">
      <w:pPr>
        <w:jc w:val="center"/>
        <w:rPr>
          <w:noProof/>
          <w:lang w:eastAsia="ru-RU"/>
        </w:rPr>
      </w:pPr>
      <w:r w:rsidRPr="00363A2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533650" cy="2523490"/>
            <wp:effectExtent l="0" t="0" r="0" b="0"/>
            <wp:docPr id="10" name="Рисунок 10" descr="C:\Users\1\Desktop\род уголок\20241128_13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од уголок\20241128_134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4" r="-3214"/>
                    <a:stretch/>
                  </pic:blipFill>
                  <pic:spPr bwMode="auto">
                    <a:xfrm>
                      <a:off x="0" y="0"/>
                      <a:ext cx="2537886" cy="25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20" w:rsidRDefault="00363A20" w:rsidP="00363A20">
      <w:pPr>
        <w:rPr>
          <w:noProof/>
          <w:lang w:eastAsia="ru-RU"/>
        </w:rPr>
      </w:pPr>
    </w:p>
    <w:p w:rsidR="00363A20" w:rsidRDefault="00363A20" w:rsidP="00363A20">
      <w:pPr>
        <w:rPr>
          <w:noProof/>
          <w:lang w:eastAsia="ru-RU"/>
        </w:rPr>
      </w:pPr>
    </w:p>
    <w:sectPr w:rsidR="00363A20" w:rsidSect="00706C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3D0F"/>
    <w:multiLevelType w:val="hybridMultilevel"/>
    <w:tmpl w:val="4AFE599C"/>
    <w:lvl w:ilvl="0" w:tplc="5266A5BA">
      <w:start w:val="1"/>
      <w:numFmt w:val="decimal"/>
      <w:lvlText w:val="%1."/>
      <w:lvlJc w:val="left"/>
      <w:pPr>
        <w:ind w:left="34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82210E">
      <w:start w:val="1"/>
      <w:numFmt w:val="decimal"/>
      <w:lvlText w:val="%2.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AEDFA2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3" w:tplc="DF708DDA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4" w:tplc="5B52B5BC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5F3CEFE6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6" w:tplc="DB5C082A">
      <w:numFmt w:val="bullet"/>
      <w:lvlText w:val="•"/>
      <w:lvlJc w:val="left"/>
      <w:pPr>
        <w:ind w:left="5922" w:hanging="360"/>
      </w:pPr>
      <w:rPr>
        <w:rFonts w:hint="default"/>
        <w:lang w:val="ru-RU" w:eastAsia="en-US" w:bidi="ar-SA"/>
      </w:rPr>
    </w:lvl>
    <w:lvl w:ilvl="7" w:tplc="6ED0B70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B4E09050">
      <w:numFmt w:val="bullet"/>
      <w:lvlText w:val="•"/>
      <w:lvlJc w:val="left"/>
      <w:pPr>
        <w:ind w:left="7963" w:hanging="360"/>
      </w:pPr>
      <w:rPr>
        <w:rFonts w:hint="default"/>
        <w:lang w:val="ru-RU" w:eastAsia="en-US" w:bidi="ar-SA"/>
      </w:rPr>
    </w:lvl>
  </w:abstractNum>
  <w:abstractNum w:abstractNumId="1">
    <w:nsid w:val="1B4E392C"/>
    <w:multiLevelType w:val="hybridMultilevel"/>
    <w:tmpl w:val="F918C028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44F9B"/>
    <w:rsid w:val="00061E2A"/>
    <w:rsid w:val="00105935"/>
    <w:rsid w:val="0013631B"/>
    <w:rsid w:val="00244F9B"/>
    <w:rsid w:val="00256948"/>
    <w:rsid w:val="002D331D"/>
    <w:rsid w:val="00363A20"/>
    <w:rsid w:val="003956C8"/>
    <w:rsid w:val="00706C41"/>
    <w:rsid w:val="007138AB"/>
    <w:rsid w:val="00727970"/>
    <w:rsid w:val="00757F9E"/>
    <w:rsid w:val="007D267D"/>
    <w:rsid w:val="008136EF"/>
    <w:rsid w:val="00824C72"/>
    <w:rsid w:val="008B5611"/>
    <w:rsid w:val="009554D3"/>
    <w:rsid w:val="00A43CDE"/>
    <w:rsid w:val="00AA3E5E"/>
    <w:rsid w:val="00B51C71"/>
    <w:rsid w:val="00BF6BAA"/>
    <w:rsid w:val="00E15609"/>
    <w:rsid w:val="00E3163D"/>
    <w:rsid w:val="00EC678B"/>
    <w:rsid w:val="00F07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5E662-0ABC-4E8E-90DD-34670B34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3163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3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E3163D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2D33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824C72"/>
    <w:pPr>
      <w:widowControl w:val="0"/>
      <w:autoSpaceDE w:val="0"/>
      <w:autoSpaceDN w:val="0"/>
      <w:spacing w:after="0" w:line="240" w:lineRule="auto"/>
      <w:ind w:left="10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5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7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cp:lastPrinted>2024-12-02T07:31:00Z</cp:lastPrinted>
  <dcterms:created xsi:type="dcterms:W3CDTF">2024-11-29T11:10:00Z</dcterms:created>
  <dcterms:modified xsi:type="dcterms:W3CDTF">2024-12-02T07:55:00Z</dcterms:modified>
</cp:coreProperties>
</file>